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C6B65" w:rsidR="00195076" w:rsidRDefault="00985BD2" w14:paraId="4642A9CE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8C6B65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0386A30C" wp14:editId="5F29C76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C6B65" w:rsidR="00195076" w:rsidRDefault="00DD7E56" w14:paraId="06791716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C6B65" w:rsidR="00195076" w:rsidRDefault="00985BD2" w14:paraId="6E7752E6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8C6B65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344D5" wp14:editId="240482BC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3ACA" w:rsidR="004E3ACA" w:rsidP="004E3ACA" w:rsidRDefault="00985BD2" w14:paraId="0B135D2E" w14:textId="3D571DB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Literatura –</w:t>
                            </w:r>
                            <w:r w:rsidR="00B71D54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D344D5">
                <v:stroke joinstyle="miter"/>
                <v:path gradientshapeok="t" o:connecttype="rect"/>
              </v:shapetype>
              <v:shape id="Text Box 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>
                <v:textbox style="mso-fit-shape-to-text:t">
                  <w:txbxContent>
                    <w:p w:rsidRPr="004E3ACA" w:rsidR="004E3ACA" w:rsidP="004E3ACA" w:rsidRDefault="00985BD2" w14:paraId="0B135D2E" w14:textId="3D571DB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Literatura –</w:t>
                      </w:r>
                      <w:r w:rsidR="00B71D54"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8C6B65" w:rsidR="00195076" w:rsidRDefault="00DD7E56" w14:paraId="72B42C53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C6B65" w:rsidR="00195076" w:rsidRDefault="00DD7E56" w14:paraId="05156637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C6B65" w:rsidR="00195076" w:rsidRDefault="00DD7E56" w14:paraId="20FEFB6A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C6B65" w:rsidR="00195076" w:rsidRDefault="00DD7E56" w14:paraId="70FFC428" w14:textId="77777777">
      <w:pPr>
        <w:spacing w:before="11"/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C6B65" w:rsidR="00D96B30" w:rsidP="00D96B30" w:rsidRDefault="00985BD2" w14:paraId="1F152AA5" w14:textId="2C63C729">
      <w:pPr>
        <w:pStyle w:val="BodyText"/>
        <w:ind w:left="120" w:right="193"/>
        <w:rPr>
          <w:spacing w:val="-1"/>
          <w:lang w:val="es-ES_tradnl"/>
        </w:rPr>
      </w:pPr>
      <w:r w:rsidRPr="009E6E58">
        <w:rPr>
          <w:rFonts w:cs="Times New Roman"/>
          <w:spacing w:val="-1"/>
          <w:bdr w:val="nil"/>
          <w:lang w:val="es-ES_tradnl"/>
        </w:rPr>
        <w:t>La</w:t>
      </w:r>
      <w:r w:rsidRPr="008C6B65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8C6B65">
        <w:rPr>
          <w:rFonts w:cs="Calibri"/>
          <w:b/>
          <w:bCs/>
          <w:spacing w:val="-1"/>
          <w:bdr w:val="nil"/>
          <w:lang w:val="es-ES_tradnl"/>
        </w:rPr>
        <w:t>LITERATURA</w:t>
      </w:r>
      <w:r w:rsidRPr="008C6B65">
        <w:rPr>
          <w:rFonts w:cs="Calibri"/>
          <w:spacing w:val="-1"/>
          <w:bdr w:val="nil"/>
          <w:lang w:val="es-ES_tradnl"/>
        </w:rPr>
        <w:t xml:space="preserve"> es el arte de escribir. El/la </w:t>
      </w:r>
      <w:r w:rsidRPr="008C6B65">
        <w:rPr>
          <w:rFonts w:cs="Calibri"/>
          <w:b/>
          <w:bCs/>
          <w:i/>
          <w:iCs/>
          <w:spacing w:val="-1"/>
          <w:bdr w:val="nil"/>
          <w:lang w:val="es-ES_tradnl"/>
        </w:rPr>
        <w:t>autor/a</w:t>
      </w:r>
      <w:r w:rsidRPr="008C6B65">
        <w:rPr>
          <w:rFonts w:cs="Calibri"/>
          <w:spacing w:val="-1"/>
          <w:bdr w:val="nil"/>
          <w:lang w:val="es-ES_tradnl"/>
        </w:rPr>
        <w:t xml:space="preserve"> (el estudiante que postula la obra) es una persona que expresa sus pensamientos e ideas a través del uso de las palabras. Los autores postulan una sola obra literaria, escrita a mano o a máquina, usando la gramática, la puntuación y la ortografía apropiada para su grado. No se aceptarán compilaciones de obras literarias (tales como poemas o cuentos).</w:t>
      </w:r>
      <w:r w:rsidR="00232A7E">
        <w:rPr>
          <w:rFonts w:cs="Calibri"/>
          <w:spacing w:val="-1"/>
          <w:bdr w:val="nil"/>
          <w:lang w:val="es-ES_tradnl"/>
        </w:rPr>
        <w:br/>
      </w:r>
    </w:p>
    <w:p w:rsidRPr="008C6B65" w:rsidR="00E9726D" w:rsidP="25B04D63" w:rsidRDefault="00985BD2" w14:paraId="64806229" w14:textId="37AE85FD">
      <w:pPr>
        <w:spacing w:before="145"/>
        <w:ind w:left="2398" w:right="2419"/>
        <w:jc w:val="center"/>
        <w:rPr>
          <w:rFonts w:ascii="Calibri"/>
          <w:b w:val="1"/>
          <w:bCs w:val="1"/>
          <w:i w:val="1"/>
          <w:iCs w:val="1"/>
          <w:lang w:val="es-ES"/>
        </w:rPr>
      </w:pPr>
      <w:r w:rsidRPr="25B04D63" w:rsidR="00985BD2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Reflexiona sobre el Tema de 20</w:t>
      </w:r>
      <w:r w:rsidRPr="25B04D63" w:rsidR="00232A7E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2</w:t>
      </w:r>
      <w:r w:rsidRPr="25B04D63" w:rsidR="00B71D54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1</w:t>
      </w:r>
      <w:r w:rsidRPr="25B04D63" w:rsidR="00985BD2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-202</w:t>
      </w:r>
      <w:r w:rsidRPr="25B04D63" w:rsidR="00B71D54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2</w:t>
      </w:r>
      <w:r w:rsidRPr="25B04D63" w:rsidR="00985BD2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 xml:space="preserve">: </w:t>
      </w:r>
      <w:r w:rsidRPr="25B04D63" w:rsidR="00B71D54">
        <w:rPr>
          <w:rFonts w:ascii="Calibri" w:hAnsi="Calibri" w:eastAsia="Calibri" w:cs="Calibri"/>
          <w:b w:val="1"/>
          <w:bCs w:val="1"/>
          <w:i w:val="1"/>
          <w:iCs w:val="1"/>
          <w:spacing w:val="-1"/>
          <w:bdr w:val="nil"/>
          <w:lang w:val="es-ES"/>
        </w:rPr>
        <w:t>Cambiaré el mundo…</w:t>
      </w:r>
      <w:r w:rsidR="00232A7E">
        <w:rPr>
          <w:rFonts w:ascii="Calibri" w:hAnsi="Calibri" w:eastAsia="Calibri" w:cs="Calibri"/>
          <w:b/>
          <w:bCs/>
          <w:i/>
          <w:iCs/>
          <w:spacing w:val="-1"/>
          <w:bdr w:val="nil"/>
          <w:lang w:val="es-ES_tradnl"/>
        </w:rPr>
        <w:br/>
      </w:r>
    </w:p>
    <w:p w:rsidRPr="008C6B65" w:rsidR="00D96B30" w:rsidP="00D96B30" w:rsidRDefault="00985BD2" w14:paraId="14FDD289" w14:textId="0530635D">
      <w:pPr>
        <w:spacing w:before="148"/>
        <w:ind w:left="120" w:right="193"/>
        <w:rPr>
          <w:rFonts w:ascii="Calibri" w:hAnsi="Calibri" w:eastAsia="Calibri" w:cs="Calibri"/>
          <w:lang w:val="es-ES_tradnl"/>
        </w:rPr>
      </w:pPr>
      <w:r w:rsidRPr="008C6B65">
        <w:rPr>
          <w:rFonts w:ascii="Calibri" w:hAnsi="Calibri" w:eastAsia="Calibri" w:cs="Calibri"/>
          <w:b/>
          <w:bCs/>
          <w:spacing w:val="-1"/>
          <w:bdr w:val="nil"/>
          <w:lang w:val="es-ES_tradnl"/>
        </w:rPr>
        <w:t xml:space="preserve">Considera los siguientes estilos literarios para representar tu obra original de ficción o no ficción: </w:t>
      </w:r>
      <w:r w:rsidRPr="008C6B65">
        <w:rPr>
          <w:rFonts w:ascii="Calibri" w:hAnsi="Calibri" w:eastAsia="Calibri" w:cs="Calibri"/>
          <w:spacing w:val="-1"/>
          <w:bdr w:val="nil"/>
          <w:lang w:val="es-ES_tradnl"/>
        </w:rPr>
        <w:t>Prosa, Poesía, Drama, Ensayo, Narrativa, Cuento.</w:t>
      </w:r>
    </w:p>
    <w:p w:rsidRPr="008C6B65" w:rsidR="00D96B30" w:rsidP="00D96B30" w:rsidRDefault="00985BD2" w14:paraId="68829A86" w14:textId="2D1963AF">
      <w:pPr>
        <w:pStyle w:val="BodyText"/>
        <w:spacing w:before="146"/>
        <w:ind w:left="120" w:right="193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 xml:space="preserve">Una explicación del argumento y/o de la importancia del estilo de la obra literaria podría ser una incorporación útil a la declaración del artista. Ya sea que la obra exhiba una técnica de escritura formal o un enfoque simple, esta será evaluada principalmente por la manera en que el estudiante usa su visión artística para representar el tema, la originalidad y la creatividad. Se aceptarán obras ilustradas, incluidos libros, con imágenes dibujadas por el/la autor/a, sin </w:t>
      </w:r>
      <w:r w:rsidRPr="008C6B65" w:rsidR="008C6B65">
        <w:rPr>
          <w:rFonts w:cs="Calibri"/>
          <w:bdr w:val="nil"/>
          <w:lang w:val="es-ES_tradnl"/>
        </w:rPr>
        <w:t>embargo,</w:t>
      </w:r>
      <w:r w:rsidRPr="008C6B65">
        <w:rPr>
          <w:rFonts w:cs="Calibri"/>
          <w:bdr w:val="nil"/>
          <w:lang w:val="es-ES_tradnl"/>
        </w:rPr>
        <w:t xml:space="preserve"> solo se evaluará el contenido literario.</w:t>
      </w:r>
    </w:p>
    <w:p w:rsidRPr="008C6B65" w:rsidR="00D96B30" w:rsidP="00D96B30" w:rsidRDefault="00985BD2" w14:paraId="756EEED4" w14:textId="77777777">
      <w:pPr>
        <w:pStyle w:val="Heading1"/>
        <w:spacing w:before="146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El Uso Aceptable de Escritura, Dictado y Traducción:</w:t>
      </w:r>
    </w:p>
    <w:p w:rsidRPr="008C6B65" w:rsidR="00D96B30" w:rsidP="00D96B30" w:rsidRDefault="00985BD2" w14:paraId="3BCD274A" w14:textId="77777777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escrito por otra persona, siempre y cuando, se adjunte la obra original o una copia.</w:t>
      </w:r>
    </w:p>
    <w:p w:rsidRPr="008C6B65" w:rsidR="00D96B30" w:rsidP="00D96B30" w:rsidRDefault="00985BD2" w14:paraId="4869077E" w14:textId="77777777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dictado a otra persona e impreso o escrito con las mismas palabras enunciadas por el estudiante, si este está en preescolar, kínder o 1°grado. (Los transcriptores deberían hacer todo lo posible por conservar el mismo nivel de lengua y precisión que se refleja en la obra original del estudiante).</w:t>
      </w:r>
    </w:p>
    <w:p w:rsidRPr="008C6B65" w:rsidR="00D96B30" w:rsidP="004C3245" w:rsidRDefault="00985BD2" w14:paraId="00513CCD" w14:textId="77777777">
      <w:pPr>
        <w:pStyle w:val="BodyText"/>
        <w:numPr>
          <w:ilvl w:val="0"/>
          <w:numId w:val="3"/>
        </w:numPr>
        <w:tabs>
          <w:tab w:val="left" w:pos="480"/>
        </w:tabs>
        <w:ind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 xml:space="preserve">Los estudiantes cuya primera lengua no es el inglés pueden postular obras literarias en su propia lengua. </w:t>
      </w:r>
      <w:r w:rsidRPr="008C6B65">
        <w:rPr>
          <w:rFonts w:cs="Calibri"/>
          <w:b/>
          <w:bCs/>
          <w:spacing w:val="-1"/>
          <w:bdr w:val="nil"/>
          <w:lang w:val="es-ES_tradnl"/>
        </w:rPr>
        <w:t>Una traducción interpretativa en inglés debe acompañar la obra.</w:t>
      </w:r>
    </w:p>
    <w:p w:rsidRPr="008C6B65" w:rsidR="00D96B30" w:rsidP="00D96B30" w:rsidRDefault="00985BD2" w14:paraId="479637A6" w14:textId="77777777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Los traductores deberían hacer todo lo posible por conservar el mismo nivel de lengua y precisión que se refleja en la obra original del estudiante.</w:t>
      </w:r>
    </w:p>
    <w:p w:rsidRPr="008C6B65" w:rsidR="00D96B30" w:rsidP="00D96B30" w:rsidRDefault="00985BD2" w14:paraId="68E1B777" w14:textId="77777777">
      <w:pPr>
        <w:pStyle w:val="BodyText"/>
        <w:spacing w:before="146"/>
        <w:ind w:left="120"/>
        <w:rPr>
          <w:lang w:val="es-ES_tradnl"/>
        </w:rPr>
      </w:pPr>
      <w:r w:rsidRPr="008C6B65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8C6B65">
        <w:rPr>
          <w:rFonts w:cs="Calibri"/>
          <w:spacing w:val="-1"/>
          <w:bdr w:val="nil"/>
          <w:lang w:val="es-ES_tradnl"/>
        </w:rPr>
        <w:t>Se prohíbe el uso de materiales protegidos por derechos de autor. Las obras plagiadas quedarán descalificadas.</w:t>
      </w:r>
    </w:p>
    <w:p w:rsidRPr="008C6B65" w:rsidR="00D96B30" w:rsidP="00D96B30" w:rsidRDefault="00985BD2" w14:paraId="3648487E" w14:textId="77777777">
      <w:pPr>
        <w:pStyle w:val="Heading1"/>
        <w:spacing w:before="148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Requisitos para la Presentación de las Obras:</w:t>
      </w:r>
    </w:p>
    <w:p w:rsidRPr="008C6B65" w:rsidR="00D96B30" w:rsidP="00D96B30" w:rsidRDefault="00985BD2" w14:paraId="0E11D1B5" w14:textId="77777777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Solo pueden presentarse obras de arte nuevas inspiradas en el tema del concurso.</w:t>
      </w:r>
    </w:p>
    <w:p w:rsidRPr="008C6B65" w:rsidR="00D96B30" w:rsidP="00D96B30" w:rsidRDefault="00985BD2" w14:paraId="5CA6CE9D" w14:textId="77777777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:rsidRPr="008C6B65" w:rsidR="00D96B30" w:rsidP="00D96B30" w:rsidRDefault="00985BD2" w14:paraId="06515047" w14:textId="77777777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La obra no debe superar las 2,000 palabras.</w:t>
      </w:r>
    </w:p>
    <w:p w:rsidRPr="008C6B65" w:rsidR="00D96B30" w:rsidP="00D96B30" w:rsidRDefault="00985BD2" w14:paraId="78817534" w14:textId="77777777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Se aceptan obras manuscritas o escritas a máquina en hojas de 8.5x11 (de una sola carilla), archivo PDF.</w:t>
      </w:r>
    </w:p>
    <w:p w:rsidRPr="008C6B65" w:rsidR="00D96B30" w:rsidP="00D96B30" w:rsidRDefault="00985BD2" w14:paraId="197A3BB0" w14:textId="77777777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Numera cada página.</w:t>
      </w:r>
    </w:p>
    <w:p w:rsidRPr="008C6B65" w:rsidR="00D96B30" w:rsidP="00D96B30" w:rsidRDefault="00985BD2" w14:paraId="015082B8" w14:textId="77777777">
      <w:pPr>
        <w:pStyle w:val="BodyText"/>
        <w:numPr>
          <w:ilvl w:val="1"/>
          <w:numId w:val="3"/>
        </w:numPr>
        <w:tabs>
          <w:tab w:val="left" w:pos="840"/>
        </w:tabs>
        <w:spacing w:before="1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Incluye el nombre del estudiante, el título de la obra, la categoría y la división artística en el dorso de la obra.</w:t>
      </w:r>
    </w:p>
    <w:p w:rsidRPr="008C6B65" w:rsidR="00D96B30" w:rsidP="003B01DE" w:rsidRDefault="00DD7E56" w14:paraId="08B36DAB" w14:textId="77777777">
      <w:pPr>
        <w:ind w:left="2397"/>
        <w:rPr>
          <w:rFonts w:ascii="Calibri"/>
          <w:b/>
          <w:i/>
          <w:lang w:val="es-ES_tradnl"/>
        </w:rPr>
      </w:pPr>
    </w:p>
    <w:p w:rsidRPr="008C6B65" w:rsidR="003B01DE" w:rsidP="00232A7E" w:rsidRDefault="00985BD2" w14:paraId="6682DBAA" w14:textId="77777777">
      <w:pPr>
        <w:jc w:val="center"/>
        <w:rPr>
          <w:rFonts w:ascii="Calibri" w:hAnsi="Calibri" w:eastAsia="Calibri" w:cs="Calibri"/>
          <w:lang w:val="es-ES_tradnl"/>
        </w:rPr>
      </w:pPr>
      <w:r w:rsidRPr="008C6B65">
        <w:rPr>
          <w:rFonts w:ascii="Calibri" w:hAnsi="Calibri" w:eastAsia="Calibri" w:cs="Calibri"/>
          <w:b/>
          <w:bCs/>
          <w:i/>
          <w:iCs/>
          <w:bdr w:val="nil"/>
          <w:lang w:val="es-ES_tradnl"/>
        </w:rPr>
        <w:t>Además, todos los participantes deben cumplir el Reglamento Oficial de Participación.</w:t>
      </w:r>
    </w:p>
    <w:p w:rsidRPr="008C6B65" w:rsidR="00195076" w:rsidRDefault="00DD7E56" w14:paraId="4531E3FC" w14:textId="77777777">
      <w:pPr>
        <w:spacing w:before="12"/>
        <w:rPr>
          <w:rFonts w:ascii="Calibri" w:hAnsi="Calibri" w:eastAsia="Calibri" w:cs="Calibri"/>
          <w:lang w:val="es-ES_tradnl"/>
        </w:rPr>
      </w:pPr>
    </w:p>
    <w:p w:rsidRPr="008C6B65" w:rsidR="00195076" w:rsidRDefault="00DD7E56" w14:paraId="260406D3" w14:textId="77777777">
      <w:pPr>
        <w:ind w:left="2776"/>
        <w:rPr>
          <w:rFonts w:ascii="Calibri" w:hAnsi="Calibri" w:eastAsia="Calibri" w:cs="Calibri"/>
          <w:lang w:val="es-ES_tradnl"/>
        </w:rPr>
      </w:pPr>
    </w:p>
    <w:sectPr w:rsidRPr="008C6B65" w:rsidR="00195076">
      <w:headerReference w:type="default" r:id="rId11"/>
      <w:footerReference w:type="default" r:id="rId12"/>
      <w:type w:val="continuous"/>
      <w:pgSz w:w="12240" w:h="15840" w:orient="portrait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5BD2" w:rsidRDefault="00985BD2" w14:paraId="690FFD64" w14:textId="77777777">
      <w:r>
        <w:separator/>
      </w:r>
    </w:p>
  </w:endnote>
  <w:endnote w:type="continuationSeparator" w:id="0">
    <w:p w:rsidR="00985BD2" w:rsidRDefault="00985BD2" w14:paraId="28021B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48D" w:rsidRDefault="00985BD2" w14:paraId="716B3427" w14:textId="77777777">
    <w:pPr>
      <w:pStyle w:val="Footer"/>
    </w:pPr>
    <w:r>
      <w:rPr>
        <w:rFonts w:ascii="Times New Roman" w:hAnsi="Times New Roman" w:eastAsia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1972438" wp14:editId="5E5557BA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5BD2" w:rsidRDefault="00985BD2" w14:paraId="426E86EF" w14:textId="77777777">
      <w:r>
        <w:separator/>
      </w:r>
    </w:p>
  </w:footnote>
  <w:footnote w:type="continuationSeparator" w:id="0">
    <w:p w:rsidR="00985BD2" w:rsidRDefault="00985BD2" w14:paraId="72E48A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48D" w:rsidRDefault="00985BD2" w14:paraId="4DBC1545" w14:textId="77777777">
    <w:pPr>
      <w:pStyle w:val="Header"/>
    </w:pPr>
    <w:r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4EEC2107" wp14:editId="53BBE63A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eastAsia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7C335B" wp14:editId="39CB26AA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" style="height:54pt;margin-left:84pt;margin-top:-7.5pt;mso-position-horizontal-relative:margin;position:absolute;width:396pt;z-index:-251656192" coordsize="50292,6858" o:spid="_x0000_s204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8" style="height:6858;mso-wrap-style:square;position:absolute;visibility:visible;width:6858" alt="þÿ" o:spid="_x0000_s2050" type="#_x0000_t75">
                <v:imagedata o:title="þÿ" r:id="rId3"/>
              </v:shape>
              <v:shape id="Picture 29" style="height:6858;left:43434;mso-wrap-style:square;position:absolute;visibility:visible;width:6858" alt="þÿ" o:spid="_x0000_s2051" type="#_x0000_t75">
                <v:imagedata o:title="þÿ" r:id="rId3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33443328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D30E505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DEE3F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6065C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AACE4DA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EBAEE1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0C2513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313404F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8A0F08E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DE10BFD8">
      <w:start w:val="1"/>
      <w:numFmt w:val="bullet"/>
      <w:lvlText w:val="o"/>
      <w:lvlJc w:val="left"/>
      <w:pPr>
        <w:ind w:left="1199" w:hanging="361"/>
      </w:pPr>
      <w:rPr>
        <w:rFonts w:hint="default" w:ascii="Courier New" w:hAnsi="Courier New" w:eastAsia="Courier New"/>
        <w:sz w:val="22"/>
        <w:szCs w:val="22"/>
      </w:rPr>
    </w:lvl>
    <w:lvl w:ilvl="1" w:tplc="53C4F39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3C86408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6E6C94C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73C423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096E63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BFB65D02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A6EAF9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83BADD1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DA7658C4">
      <w:start w:val="1"/>
      <w:numFmt w:val="bullet"/>
      <w:lvlText w:val="•"/>
      <w:lvlJc w:val="left"/>
      <w:pPr>
        <w:ind w:left="513" w:hanging="360"/>
      </w:pPr>
      <w:rPr>
        <w:rFonts w:hint="default" w:ascii="Trebuchet MS" w:hAnsi="Trebuchet MS" w:eastAsia="Trebuchet MS"/>
        <w:sz w:val="24"/>
        <w:szCs w:val="24"/>
      </w:rPr>
    </w:lvl>
    <w:lvl w:ilvl="1" w:tplc="BA7EF7A8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B4326CD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6CAFCC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AD2D6E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F3C554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BC476A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A86494B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D7DCC3B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A3B4D1FE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 w:tplc="90A0EF0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F35C98B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DE07F70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7D78036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E5E64B18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27E1A1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21C9154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D414B49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5"/>
    <w:rsid w:val="00232A7E"/>
    <w:rsid w:val="008C6B65"/>
    <w:rsid w:val="00985BD2"/>
    <w:rsid w:val="009E6E58"/>
    <w:rsid w:val="00B71D54"/>
    <w:rsid w:val="00DD7E56"/>
    <w:rsid w:val="25B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F10F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2E2"/>
  </w:style>
  <w:style w:type="character" w:styleId="Heading1Char" w:customStyle="1">
    <w:name w:val="Heading 1 Char"/>
    <w:basedOn w:val="DefaultParagraphFont"/>
    <w:link w:val="Heading1"/>
    <w:uiPriority w:val="9"/>
    <w:rsid w:val="00D96B30"/>
    <w:rPr>
      <w:rFonts w:ascii="Calibri" w:hAnsi="Calibri"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AE507-A999-447F-A771-CEF8424C2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EAF3A-EABC-437F-A7D0-6A97E9AFA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49564-DBD0-4E91-AE67-346B53F132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LaVar McCline</dc:creator>
  <lastModifiedBy>Ellie Miller</lastModifiedBy>
  <revision>5</revision>
  <dcterms:created xsi:type="dcterms:W3CDTF">2020-03-30T19:48:00.0000000Z</dcterms:created>
  <dcterms:modified xsi:type="dcterms:W3CDTF">2021-08-12T15:24:54.7982108Z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7654400</vt:r8>
  </property>
</Properties>
</file>